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73AEA7" w14:textId="63F7CB56" w:rsidR="00594FFD" w:rsidRDefault="00502089">
      <w:r>
        <w:rPr>
          <w:noProof/>
        </w:rPr>
        <w:drawing>
          <wp:inline distT="0" distB="0" distL="0" distR="0" wp14:anchorId="650CD26B" wp14:editId="75D12506">
            <wp:extent cx="5943600" cy="1110615"/>
            <wp:effectExtent l="0" t="0" r="0" b="0"/>
            <wp:docPr id="10375004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61433" cy="1132633"/>
                    </a:xfrm>
                    <a:prstGeom prst="rect">
                      <a:avLst/>
                    </a:prstGeom>
                    <a:noFill/>
                  </pic:spPr>
                </pic:pic>
              </a:graphicData>
            </a:graphic>
          </wp:inline>
        </w:drawing>
      </w:r>
    </w:p>
    <w:p w14:paraId="20663193" w14:textId="31C65F4D" w:rsidR="00502089" w:rsidRPr="00C369CB" w:rsidRDefault="00502089" w:rsidP="00210659">
      <w:pPr>
        <w:spacing w:after="0" w:line="240" w:lineRule="auto"/>
        <w:jc w:val="center"/>
        <w:rPr>
          <w:rFonts w:ascii="Calibri" w:hAnsi="Calibri" w:cs="Calibri"/>
          <w:b/>
          <w:bCs/>
          <w:color w:val="0070C0"/>
          <w:sz w:val="40"/>
          <w:szCs w:val="40"/>
          <w:u w:val="single"/>
        </w:rPr>
      </w:pPr>
      <w:r w:rsidRPr="00C369CB">
        <w:rPr>
          <w:rFonts w:ascii="Calibri" w:hAnsi="Calibri" w:cs="Calibri"/>
          <w:b/>
          <w:bCs/>
          <w:color w:val="0070C0"/>
          <w:sz w:val="40"/>
          <w:szCs w:val="40"/>
          <w:u w:val="single"/>
        </w:rPr>
        <w:t>League Sponsorship Opportunities</w:t>
      </w:r>
    </w:p>
    <w:p w14:paraId="078FC6B2" w14:textId="77777777" w:rsidR="00210659" w:rsidRPr="00210659" w:rsidRDefault="00210659" w:rsidP="00210659">
      <w:pPr>
        <w:spacing w:after="0" w:line="240" w:lineRule="auto"/>
        <w:jc w:val="center"/>
        <w:rPr>
          <w:rFonts w:ascii="Calibri" w:hAnsi="Calibri" w:cs="Calibri"/>
          <w:b/>
          <w:bCs/>
          <w:color w:val="0070C0"/>
        </w:rPr>
      </w:pPr>
    </w:p>
    <w:p w14:paraId="517540AE" w14:textId="77777777" w:rsidR="00C369CB" w:rsidRDefault="00C369CB" w:rsidP="00210659">
      <w:pPr>
        <w:pBdr>
          <w:bottom w:val="single" w:sz="12" w:space="1" w:color="auto"/>
        </w:pBdr>
        <w:spacing w:after="0" w:line="240" w:lineRule="auto"/>
        <w:rPr>
          <w:rFonts w:ascii="Calibri" w:hAnsi="Calibri" w:cs="Calibri"/>
          <w:b/>
          <w:bCs/>
          <w:color w:val="000000" w:themeColor="text1"/>
        </w:rPr>
      </w:pPr>
    </w:p>
    <w:p w14:paraId="01C024A1" w14:textId="37DAE46B" w:rsidR="00502089" w:rsidRDefault="00502089" w:rsidP="00210659">
      <w:pPr>
        <w:pBdr>
          <w:bottom w:val="single" w:sz="12" w:space="1" w:color="auto"/>
        </w:pBdr>
        <w:spacing w:after="0" w:line="240" w:lineRule="auto"/>
        <w:rPr>
          <w:rFonts w:ascii="Calibri" w:hAnsi="Calibri" w:cs="Calibri"/>
          <w:color w:val="000000" w:themeColor="text1"/>
        </w:rPr>
      </w:pPr>
      <w:r w:rsidRPr="00210659">
        <w:rPr>
          <w:rFonts w:ascii="Calibri" w:hAnsi="Calibri" w:cs="Calibri"/>
          <w:b/>
          <w:bCs/>
          <w:color w:val="000000" w:themeColor="text1"/>
        </w:rPr>
        <w:t>“The Single” ($</w:t>
      </w:r>
      <w:r w:rsidR="00B51DEE">
        <w:rPr>
          <w:rFonts w:ascii="Calibri" w:hAnsi="Calibri" w:cs="Calibri"/>
          <w:b/>
          <w:bCs/>
          <w:color w:val="000000" w:themeColor="text1"/>
        </w:rPr>
        <w:t>4</w:t>
      </w:r>
      <w:r w:rsidRPr="00210659">
        <w:rPr>
          <w:rFonts w:ascii="Calibri" w:hAnsi="Calibri" w:cs="Calibri"/>
          <w:b/>
          <w:bCs/>
          <w:color w:val="000000" w:themeColor="text1"/>
        </w:rPr>
        <w:t xml:space="preserve">00) – </w:t>
      </w:r>
      <w:r w:rsidR="001C3A7F" w:rsidRPr="00210659">
        <w:rPr>
          <w:rFonts w:ascii="Calibri" w:hAnsi="Calibri" w:cs="Calibri"/>
          <w:color w:val="000000" w:themeColor="text1"/>
        </w:rPr>
        <w:t>One 3’x5’ banner (placed in the outfield of one of the Northridge fields).</w:t>
      </w:r>
    </w:p>
    <w:p w14:paraId="6F6AA503" w14:textId="77777777" w:rsidR="00210659" w:rsidRPr="00210659" w:rsidRDefault="00210659" w:rsidP="00210659">
      <w:pPr>
        <w:pBdr>
          <w:bottom w:val="single" w:sz="12" w:space="1" w:color="auto"/>
        </w:pBdr>
        <w:spacing w:after="0" w:line="240" w:lineRule="auto"/>
        <w:rPr>
          <w:rFonts w:ascii="Calibri" w:hAnsi="Calibri" w:cs="Calibri"/>
          <w:color w:val="000000" w:themeColor="text1"/>
        </w:rPr>
      </w:pPr>
    </w:p>
    <w:p w14:paraId="7C4E4F66" w14:textId="77777777" w:rsidR="00502089" w:rsidRPr="00210659" w:rsidRDefault="00502089" w:rsidP="00210659">
      <w:pPr>
        <w:spacing w:after="0" w:line="240" w:lineRule="auto"/>
        <w:rPr>
          <w:color w:val="000000" w:themeColor="text1"/>
        </w:rPr>
      </w:pPr>
    </w:p>
    <w:p w14:paraId="4B6DD805" w14:textId="4E88BF9E" w:rsidR="00502089" w:rsidRDefault="00502089" w:rsidP="00210659">
      <w:pPr>
        <w:pBdr>
          <w:bottom w:val="single" w:sz="12" w:space="1" w:color="auto"/>
        </w:pBdr>
        <w:spacing w:after="0" w:line="240" w:lineRule="auto"/>
        <w:rPr>
          <w:rFonts w:ascii="Calibri" w:hAnsi="Calibri" w:cs="Calibri"/>
          <w:color w:val="000000" w:themeColor="text1"/>
        </w:rPr>
      </w:pPr>
      <w:r w:rsidRPr="00210659">
        <w:rPr>
          <w:rFonts w:ascii="Calibri" w:hAnsi="Calibri" w:cs="Calibri"/>
          <w:b/>
          <w:bCs/>
          <w:color w:val="000000" w:themeColor="text1"/>
        </w:rPr>
        <w:t>“The Double” ($</w:t>
      </w:r>
      <w:r w:rsidR="00B51DEE">
        <w:rPr>
          <w:rFonts w:ascii="Calibri" w:hAnsi="Calibri" w:cs="Calibri"/>
          <w:b/>
          <w:bCs/>
          <w:color w:val="000000" w:themeColor="text1"/>
        </w:rPr>
        <w:t>8</w:t>
      </w:r>
      <w:r w:rsidRPr="00210659">
        <w:rPr>
          <w:rFonts w:ascii="Calibri" w:hAnsi="Calibri" w:cs="Calibri"/>
          <w:b/>
          <w:bCs/>
          <w:color w:val="000000" w:themeColor="text1"/>
        </w:rPr>
        <w:t>00) –</w:t>
      </w:r>
      <w:r w:rsidR="001C3A7F" w:rsidRPr="00210659">
        <w:rPr>
          <w:rFonts w:ascii="Calibri" w:hAnsi="Calibri" w:cs="Calibri"/>
          <w:b/>
          <w:bCs/>
          <w:color w:val="000000" w:themeColor="text1"/>
        </w:rPr>
        <w:t xml:space="preserve"> </w:t>
      </w:r>
      <w:r w:rsidR="001C3A7F" w:rsidRPr="00210659">
        <w:rPr>
          <w:rFonts w:ascii="Calibri" w:hAnsi="Calibri" w:cs="Calibri"/>
          <w:color w:val="000000" w:themeColor="text1"/>
        </w:rPr>
        <w:t>Two 3’x5’ banners (one placed in each outfield of the Northridge fields). You or your company will also be recognized on the NAGS website.</w:t>
      </w:r>
    </w:p>
    <w:p w14:paraId="3BD38E72" w14:textId="77777777" w:rsidR="00210659" w:rsidRDefault="00210659" w:rsidP="00210659">
      <w:pPr>
        <w:pBdr>
          <w:bottom w:val="single" w:sz="12" w:space="1" w:color="auto"/>
        </w:pBdr>
        <w:spacing w:after="0" w:line="240" w:lineRule="auto"/>
        <w:rPr>
          <w:rFonts w:ascii="Calibri" w:hAnsi="Calibri" w:cs="Calibri"/>
          <w:color w:val="000000" w:themeColor="text1"/>
        </w:rPr>
      </w:pPr>
    </w:p>
    <w:p w14:paraId="6CF5EB4C" w14:textId="77777777" w:rsidR="00502089" w:rsidRPr="00210659" w:rsidRDefault="00502089" w:rsidP="00210659">
      <w:pPr>
        <w:spacing w:after="0" w:line="240" w:lineRule="auto"/>
        <w:rPr>
          <w:rFonts w:ascii="Calibri" w:hAnsi="Calibri" w:cs="Calibri"/>
          <w:b/>
          <w:bCs/>
          <w:color w:val="000000" w:themeColor="text1"/>
        </w:rPr>
      </w:pPr>
    </w:p>
    <w:p w14:paraId="3D4193AB" w14:textId="03A62DC0" w:rsidR="00502089" w:rsidRDefault="00502089" w:rsidP="00210659">
      <w:pPr>
        <w:pBdr>
          <w:bottom w:val="single" w:sz="12" w:space="1" w:color="auto"/>
        </w:pBdr>
        <w:spacing w:after="0" w:line="240" w:lineRule="auto"/>
        <w:rPr>
          <w:rFonts w:ascii="Calibri" w:hAnsi="Calibri" w:cs="Calibri"/>
          <w:color w:val="000000" w:themeColor="text1"/>
        </w:rPr>
      </w:pPr>
      <w:r w:rsidRPr="00210659">
        <w:rPr>
          <w:rFonts w:ascii="Calibri" w:hAnsi="Calibri" w:cs="Calibri"/>
          <w:b/>
          <w:bCs/>
          <w:color w:val="000000" w:themeColor="text1"/>
        </w:rPr>
        <w:t>“The Triple” ($1,</w:t>
      </w:r>
      <w:r w:rsidR="00B51DEE">
        <w:rPr>
          <w:rFonts w:ascii="Calibri" w:hAnsi="Calibri" w:cs="Calibri"/>
          <w:b/>
          <w:bCs/>
          <w:color w:val="000000" w:themeColor="text1"/>
        </w:rPr>
        <w:t>2</w:t>
      </w:r>
      <w:r w:rsidRPr="00210659">
        <w:rPr>
          <w:rFonts w:ascii="Calibri" w:hAnsi="Calibri" w:cs="Calibri"/>
          <w:b/>
          <w:bCs/>
          <w:color w:val="000000" w:themeColor="text1"/>
        </w:rPr>
        <w:t>00) –</w:t>
      </w:r>
      <w:r w:rsidR="001C3A7F" w:rsidRPr="00210659">
        <w:rPr>
          <w:rFonts w:ascii="Calibri" w:hAnsi="Calibri" w:cs="Calibri"/>
          <w:b/>
          <w:bCs/>
          <w:color w:val="000000" w:themeColor="text1"/>
        </w:rPr>
        <w:t xml:space="preserve"> </w:t>
      </w:r>
      <w:r w:rsidR="001C3A7F" w:rsidRPr="00210659">
        <w:rPr>
          <w:rFonts w:ascii="Calibri" w:hAnsi="Calibri" w:cs="Calibri"/>
          <w:color w:val="000000" w:themeColor="text1"/>
        </w:rPr>
        <w:t>One 4’x6’ banner facing the parking lot. Two 3’x5’ banners (one placed in each outfield of the Northridge fields). You or your company will also be recognized on the NAGS website with a link to your company’s website.</w:t>
      </w:r>
    </w:p>
    <w:p w14:paraId="02E4EED5" w14:textId="77777777" w:rsidR="00210659" w:rsidRDefault="00210659" w:rsidP="00210659">
      <w:pPr>
        <w:pBdr>
          <w:bottom w:val="single" w:sz="12" w:space="1" w:color="auto"/>
        </w:pBdr>
        <w:spacing w:after="0" w:line="240" w:lineRule="auto"/>
        <w:rPr>
          <w:rFonts w:ascii="Calibri" w:hAnsi="Calibri" w:cs="Calibri"/>
          <w:color w:val="000000" w:themeColor="text1"/>
        </w:rPr>
      </w:pPr>
    </w:p>
    <w:p w14:paraId="47D84E51" w14:textId="77777777" w:rsidR="00210659" w:rsidRDefault="00210659" w:rsidP="00210659">
      <w:pPr>
        <w:spacing w:after="0" w:line="240" w:lineRule="auto"/>
        <w:rPr>
          <w:rFonts w:ascii="Calibri" w:hAnsi="Calibri" w:cs="Calibri"/>
          <w:b/>
          <w:bCs/>
          <w:color w:val="000000" w:themeColor="text1"/>
        </w:rPr>
      </w:pPr>
    </w:p>
    <w:p w14:paraId="709C8802" w14:textId="4AA6FE2E" w:rsidR="00502089" w:rsidRDefault="00502089" w:rsidP="00210659">
      <w:pPr>
        <w:pBdr>
          <w:bottom w:val="single" w:sz="12" w:space="1" w:color="auto"/>
        </w:pBdr>
        <w:spacing w:after="0" w:line="240" w:lineRule="auto"/>
        <w:rPr>
          <w:rFonts w:ascii="Calibri" w:hAnsi="Calibri" w:cs="Calibri"/>
          <w:color w:val="000000" w:themeColor="text1"/>
        </w:rPr>
      </w:pPr>
      <w:r w:rsidRPr="00210659">
        <w:rPr>
          <w:rFonts w:ascii="Calibri" w:hAnsi="Calibri" w:cs="Calibri"/>
          <w:b/>
          <w:bCs/>
          <w:color w:val="000000" w:themeColor="text1"/>
        </w:rPr>
        <w:t>“The Home Run” ($</w:t>
      </w:r>
      <w:r w:rsidR="00B51DEE">
        <w:rPr>
          <w:rFonts w:ascii="Calibri" w:hAnsi="Calibri" w:cs="Calibri"/>
          <w:b/>
          <w:bCs/>
          <w:color w:val="000000" w:themeColor="text1"/>
        </w:rPr>
        <w:t>2</w:t>
      </w:r>
      <w:r w:rsidRPr="00210659">
        <w:rPr>
          <w:rFonts w:ascii="Calibri" w:hAnsi="Calibri" w:cs="Calibri"/>
          <w:b/>
          <w:bCs/>
          <w:color w:val="000000" w:themeColor="text1"/>
        </w:rPr>
        <w:t>,</w:t>
      </w:r>
      <w:r w:rsidR="00B51DEE">
        <w:rPr>
          <w:rFonts w:ascii="Calibri" w:hAnsi="Calibri" w:cs="Calibri"/>
          <w:b/>
          <w:bCs/>
          <w:color w:val="000000" w:themeColor="text1"/>
        </w:rPr>
        <w:t>0</w:t>
      </w:r>
      <w:r w:rsidRPr="00210659">
        <w:rPr>
          <w:rFonts w:ascii="Calibri" w:hAnsi="Calibri" w:cs="Calibri"/>
          <w:b/>
          <w:bCs/>
          <w:color w:val="000000" w:themeColor="text1"/>
        </w:rPr>
        <w:t xml:space="preserve">00) – </w:t>
      </w:r>
      <w:r w:rsidR="001C3A7F" w:rsidRPr="00210659">
        <w:rPr>
          <w:rFonts w:ascii="Calibri" w:hAnsi="Calibri" w:cs="Calibri"/>
          <w:color w:val="000000" w:themeColor="text1"/>
        </w:rPr>
        <w:t>You or your company will be honored at Opening Day and/or at the Bring the Heat tour</w:t>
      </w:r>
      <w:r w:rsidR="00210659" w:rsidRPr="00210659">
        <w:rPr>
          <w:rFonts w:ascii="Calibri" w:hAnsi="Calibri" w:cs="Calibri"/>
          <w:color w:val="000000" w:themeColor="text1"/>
        </w:rPr>
        <w:t xml:space="preserve">nament. Each month for 12 months, your company will be featured on NAGS Instagram stories, thanking you for your continued support. One 4’x6’ banner on the batting cage facing Devonshire </w:t>
      </w:r>
      <w:r w:rsidR="00210659">
        <w:rPr>
          <w:rFonts w:ascii="Calibri" w:hAnsi="Calibri" w:cs="Calibri"/>
          <w:color w:val="000000" w:themeColor="text1"/>
        </w:rPr>
        <w:t>St</w:t>
      </w:r>
      <w:r w:rsidR="00210659" w:rsidRPr="00210659">
        <w:rPr>
          <w:rFonts w:ascii="Calibri" w:hAnsi="Calibri" w:cs="Calibri"/>
          <w:color w:val="000000" w:themeColor="text1"/>
        </w:rPr>
        <w:t>. Two 4’x6’ banners (one placed in each outfield of the Northridge fields). You or your company will also be recognized on the NAGS website with a link to your company’s website.</w:t>
      </w:r>
    </w:p>
    <w:p w14:paraId="7257E93E" w14:textId="77777777" w:rsidR="00210659" w:rsidRDefault="00210659" w:rsidP="00210659">
      <w:pPr>
        <w:pBdr>
          <w:bottom w:val="single" w:sz="12" w:space="1" w:color="auto"/>
        </w:pBdr>
        <w:spacing w:after="0" w:line="240" w:lineRule="auto"/>
        <w:rPr>
          <w:rFonts w:ascii="Calibri" w:hAnsi="Calibri" w:cs="Calibri"/>
          <w:color w:val="000000" w:themeColor="text1"/>
        </w:rPr>
      </w:pPr>
    </w:p>
    <w:p w14:paraId="0203BAAD" w14:textId="77777777" w:rsidR="00502089" w:rsidRPr="00210659" w:rsidRDefault="00502089" w:rsidP="00210659">
      <w:pPr>
        <w:spacing w:after="0" w:line="240" w:lineRule="auto"/>
        <w:rPr>
          <w:rFonts w:ascii="Calibri" w:hAnsi="Calibri" w:cs="Calibri"/>
          <w:b/>
          <w:bCs/>
          <w:color w:val="000000" w:themeColor="text1"/>
        </w:rPr>
      </w:pPr>
    </w:p>
    <w:p w14:paraId="75983AF8" w14:textId="49FB398B" w:rsidR="00502089" w:rsidRDefault="00502089" w:rsidP="00210659">
      <w:pPr>
        <w:pBdr>
          <w:bottom w:val="single" w:sz="12" w:space="1" w:color="auto"/>
        </w:pBdr>
        <w:spacing w:after="0" w:line="240" w:lineRule="auto"/>
        <w:rPr>
          <w:rFonts w:ascii="Calibri" w:hAnsi="Calibri" w:cs="Calibri"/>
          <w:color w:val="000000" w:themeColor="text1"/>
        </w:rPr>
      </w:pPr>
      <w:r w:rsidRPr="00210659">
        <w:rPr>
          <w:rFonts w:ascii="Calibri" w:hAnsi="Calibri" w:cs="Calibri"/>
          <w:b/>
          <w:bCs/>
          <w:color w:val="000000" w:themeColor="text1"/>
        </w:rPr>
        <w:t>“Field Sponsor” ($</w:t>
      </w:r>
      <w:r w:rsidR="00B51DEE">
        <w:rPr>
          <w:rFonts w:ascii="Calibri" w:hAnsi="Calibri" w:cs="Calibri"/>
          <w:b/>
          <w:bCs/>
          <w:color w:val="000000" w:themeColor="text1"/>
        </w:rPr>
        <w:t>3</w:t>
      </w:r>
      <w:r w:rsidRPr="00210659">
        <w:rPr>
          <w:rFonts w:ascii="Calibri" w:hAnsi="Calibri" w:cs="Calibri"/>
          <w:b/>
          <w:bCs/>
          <w:color w:val="000000" w:themeColor="text1"/>
        </w:rPr>
        <w:t>,</w:t>
      </w:r>
      <w:r w:rsidR="00B51DEE">
        <w:rPr>
          <w:rFonts w:ascii="Calibri" w:hAnsi="Calibri" w:cs="Calibri"/>
          <w:b/>
          <w:bCs/>
          <w:color w:val="000000" w:themeColor="text1"/>
        </w:rPr>
        <w:t>0</w:t>
      </w:r>
      <w:r w:rsidRPr="00210659">
        <w:rPr>
          <w:rFonts w:ascii="Calibri" w:hAnsi="Calibri" w:cs="Calibri"/>
          <w:b/>
          <w:bCs/>
          <w:color w:val="000000" w:themeColor="text1"/>
        </w:rPr>
        <w:t xml:space="preserve">00) (Limit 2) – </w:t>
      </w:r>
      <w:r w:rsidR="00210659" w:rsidRPr="00210659">
        <w:rPr>
          <w:rFonts w:ascii="Calibri" w:hAnsi="Calibri" w:cs="Calibri"/>
          <w:color w:val="000000" w:themeColor="text1"/>
        </w:rPr>
        <w:t xml:space="preserve">You or your company will </w:t>
      </w:r>
      <w:r w:rsidR="00210659">
        <w:rPr>
          <w:rFonts w:ascii="Calibri" w:hAnsi="Calibri" w:cs="Calibri"/>
          <w:color w:val="000000" w:themeColor="text1"/>
        </w:rPr>
        <w:t xml:space="preserve">get one 6’x6’ banner placed on the batting cage facing Devonshire St. </w:t>
      </w:r>
      <w:r w:rsidR="00210659">
        <w:rPr>
          <w:rFonts w:ascii="Calibri" w:hAnsi="Calibri" w:cs="Calibri"/>
          <w:b/>
          <w:bCs/>
          <w:color w:val="000000" w:themeColor="text1"/>
        </w:rPr>
        <w:t>All game schedules and practice schedules will have your name on it representing either Field 3 or Field 4.</w:t>
      </w:r>
      <w:r w:rsidR="00210659">
        <w:rPr>
          <w:rFonts w:ascii="Calibri" w:hAnsi="Calibri" w:cs="Calibri"/>
          <w:color w:val="000000" w:themeColor="text1"/>
        </w:rPr>
        <w:t xml:space="preserve"> You or your company will </w:t>
      </w:r>
      <w:r w:rsidR="00210659" w:rsidRPr="00210659">
        <w:rPr>
          <w:rFonts w:ascii="Calibri" w:hAnsi="Calibri" w:cs="Calibri"/>
          <w:color w:val="000000" w:themeColor="text1"/>
        </w:rPr>
        <w:t xml:space="preserve">be honored at Opening Day and/or at the Bring the Heat tournament. Each month for 12 months, your company will be featured on NAGS Instagram stories, thanking you for your continued support. One 4’x6’ banner on the batting cage facing Devonshire </w:t>
      </w:r>
      <w:r w:rsidR="00210659">
        <w:rPr>
          <w:rFonts w:ascii="Calibri" w:hAnsi="Calibri" w:cs="Calibri"/>
          <w:color w:val="000000" w:themeColor="text1"/>
        </w:rPr>
        <w:t>St</w:t>
      </w:r>
      <w:r w:rsidR="00210659" w:rsidRPr="00210659">
        <w:rPr>
          <w:rFonts w:ascii="Calibri" w:hAnsi="Calibri" w:cs="Calibri"/>
          <w:color w:val="000000" w:themeColor="text1"/>
        </w:rPr>
        <w:t>. Two 4’x6’ banners (one placed in each outfield of the Northridge fields). You or your company will also be recognized on the NAGS website with a link to your company’s website.</w:t>
      </w:r>
    </w:p>
    <w:p w14:paraId="01288E0D" w14:textId="77777777" w:rsidR="00210659" w:rsidRDefault="00210659" w:rsidP="00210659">
      <w:pPr>
        <w:pBdr>
          <w:bottom w:val="single" w:sz="12" w:space="1" w:color="auto"/>
        </w:pBdr>
        <w:spacing w:after="0" w:line="240" w:lineRule="auto"/>
        <w:rPr>
          <w:rFonts w:ascii="Calibri" w:hAnsi="Calibri" w:cs="Calibri"/>
          <w:color w:val="000000" w:themeColor="text1"/>
        </w:rPr>
      </w:pPr>
    </w:p>
    <w:p w14:paraId="77EABB4B" w14:textId="77777777" w:rsidR="00210659" w:rsidRDefault="00210659" w:rsidP="00210659">
      <w:pPr>
        <w:spacing w:after="0" w:line="240" w:lineRule="auto"/>
        <w:rPr>
          <w:rFonts w:ascii="Calibri" w:hAnsi="Calibri" w:cs="Calibri"/>
          <w:b/>
          <w:bCs/>
          <w:color w:val="000000" w:themeColor="text1"/>
        </w:rPr>
      </w:pPr>
    </w:p>
    <w:p w14:paraId="28BCFDFC" w14:textId="0BDE4B1D" w:rsidR="00502089" w:rsidRPr="00210659" w:rsidRDefault="00502089" w:rsidP="00210659">
      <w:pPr>
        <w:spacing w:after="0" w:line="240" w:lineRule="auto"/>
        <w:rPr>
          <w:rFonts w:ascii="Calibri" w:hAnsi="Calibri" w:cs="Calibri"/>
          <w:b/>
          <w:bCs/>
          <w:color w:val="0070C0"/>
        </w:rPr>
      </w:pPr>
      <w:r w:rsidRPr="00210659">
        <w:rPr>
          <w:rFonts w:ascii="Calibri" w:hAnsi="Calibri" w:cs="Calibri"/>
          <w:b/>
          <w:bCs/>
          <w:color w:val="0070C0"/>
        </w:rPr>
        <w:t xml:space="preserve">For sponsorship or fundraising questions, contact </w:t>
      </w:r>
      <w:hyperlink r:id="rId6" w:history="1">
        <w:r w:rsidRPr="00210659">
          <w:rPr>
            <w:rStyle w:val="Hyperlink"/>
            <w:rFonts w:ascii="Calibri" w:hAnsi="Calibri" w:cs="Calibri"/>
            <w:b/>
            <w:bCs/>
          </w:rPr>
          <w:t>fundraising@nags.rocks</w:t>
        </w:r>
      </w:hyperlink>
      <w:r w:rsidRPr="00210659">
        <w:rPr>
          <w:rFonts w:ascii="Calibri" w:hAnsi="Calibri" w:cs="Calibri"/>
          <w:b/>
          <w:bCs/>
          <w:color w:val="0070C0"/>
        </w:rPr>
        <w:t xml:space="preserve">. </w:t>
      </w:r>
    </w:p>
    <w:sectPr w:rsidR="00502089" w:rsidRPr="002106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089"/>
    <w:rsid w:val="00064D4F"/>
    <w:rsid w:val="001C3A7F"/>
    <w:rsid w:val="00210659"/>
    <w:rsid w:val="00502089"/>
    <w:rsid w:val="00562EE0"/>
    <w:rsid w:val="00594FFD"/>
    <w:rsid w:val="00854C8C"/>
    <w:rsid w:val="00A16779"/>
    <w:rsid w:val="00B51DEE"/>
    <w:rsid w:val="00C369CB"/>
    <w:rsid w:val="00C81E72"/>
    <w:rsid w:val="00D62C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AECC4"/>
  <w15:chartTrackingRefBased/>
  <w15:docId w15:val="{F6E0F77A-D77B-461F-8CF4-292F05CEA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20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20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20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20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20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20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20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20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20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20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20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20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20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20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20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20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20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2089"/>
    <w:rPr>
      <w:rFonts w:eastAsiaTheme="majorEastAsia" w:cstheme="majorBidi"/>
      <w:color w:val="272727" w:themeColor="text1" w:themeTint="D8"/>
    </w:rPr>
  </w:style>
  <w:style w:type="paragraph" w:styleId="Title">
    <w:name w:val="Title"/>
    <w:basedOn w:val="Normal"/>
    <w:next w:val="Normal"/>
    <w:link w:val="TitleChar"/>
    <w:uiPriority w:val="10"/>
    <w:qFormat/>
    <w:rsid w:val="005020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20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20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20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2089"/>
    <w:pPr>
      <w:spacing w:before="160"/>
      <w:jc w:val="center"/>
    </w:pPr>
    <w:rPr>
      <w:i/>
      <w:iCs/>
      <w:color w:val="404040" w:themeColor="text1" w:themeTint="BF"/>
    </w:rPr>
  </w:style>
  <w:style w:type="character" w:customStyle="1" w:styleId="QuoteChar">
    <w:name w:val="Quote Char"/>
    <w:basedOn w:val="DefaultParagraphFont"/>
    <w:link w:val="Quote"/>
    <w:uiPriority w:val="29"/>
    <w:rsid w:val="00502089"/>
    <w:rPr>
      <w:i/>
      <w:iCs/>
      <w:color w:val="404040" w:themeColor="text1" w:themeTint="BF"/>
    </w:rPr>
  </w:style>
  <w:style w:type="paragraph" w:styleId="ListParagraph">
    <w:name w:val="List Paragraph"/>
    <w:basedOn w:val="Normal"/>
    <w:uiPriority w:val="34"/>
    <w:qFormat/>
    <w:rsid w:val="00502089"/>
    <w:pPr>
      <w:ind w:left="720"/>
      <w:contextualSpacing/>
    </w:pPr>
  </w:style>
  <w:style w:type="character" w:styleId="IntenseEmphasis">
    <w:name w:val="Intense Emphasis"/>
    <w:basedOn w:val="DefaultParagraphFont"/>
    <w:uiPriority w:val="21"/>
    <w:qFormat/>
    <w:rsid w:val="00502089"/>
    <w:rPr>
      <w:i/>
      <w:iCs/>
      <w:color w:val="0F4761" w:themeColor="accent1" w:themeShade="BF"/>
    </w:rPr>
  </w:style>
  <w:style w:type="paragraph" w:styleId="IntenseQuote">
    <w:name w:val="Intense Quote"/>
    <w:basedOn w:val="Normal"/>
    <w:next w:val="Normal"/>
    <w:link w:val="IntenseQuoteChar"/>
    <w:uiPriority w:val="30"/>
    <w:qFormat/>
    <w:rsid w:val="005020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2089"/>
    <w:rPr>
      <w:i/>
      <w:iCs/>
      <w:color w:val="0F4761" w:themeColor="accent1" w:themeShade="BF"/>
    </w:rPr>
  </w:style>
  <w:style w:type="character" w:styleId="IntenseReference">
    <w:name w:val="Intense Reference"/>
    <w:basedOn w:val="DefaultParagraphFont"/>
    <w:uiPriority w:val="32"/>
    <w:qFormat/>
    <w:rsid w:val="00502089"/>
    <w:rPr>
      <w:b/>
      <w:bCs/>
      <w:smallCaps/>
      <w:color w:val="0F4761" w:themeColor="accent1" w:themeShade="BF"/>
      <w:spacing w:val="5"/>
    </w:rPr>
  </w:style>
  <w:style w:type="character" w:styleId="Hyperlink">
    <w:name w:val="Hyperlink"/>
    <w:basedOn w:val="DefaultParagraphFont"/>
    <w:uiPriority w:val="99"/>
    <w:unhideWhenUsed/>
    <w:rsid w:val="00502089"/>
    <w:rPr>
      <w:color w:val="467886" w:themeColor="hyperlink"/>
      <w:u w:val="single"/>
    </w:rPr>
  </w:style>
  <w:style w:type="character" w:styleId="UnresolvedMention">
    <w:name w:val="Unresolved Mention"/>
    <w:basedOn w:val="DefaultParagraphFont"/>
    <w:uiPriority w:val="99"/>
    <w:semiHidden/>
    <w:unhideWhenUsed/>
    <w:rsid w:val="005020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fundraising@nags.rocks"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896017-D1EF-4AC2-8B17-FD857B156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2994</TotalTime>
  <Pages>1</Pages>
  <Words>306</Words>
  <Characters>1531</Characters>
  <Application>Microsoft Office Word</Application>
  <DocSecurity>0</DocSecurity>
  <Lines>36</Lines>
  <Paragraphs>8</Paragraphs>
  <ScaleCrop>false</ScaleCrop>
  <HeadingPairs>
    <vt:vector size="2" baseType="variant">
      <vt:variant>
        <vt:lpstr>Title</vt:lpstr>
      </vt:variant>
      <vt:variant>
        <vt:i4>1</vt:i4>
      </vt:variant>
    </vt:vector>
  </HeadingPairs>
  <TitlesOfParts>
    <vt:vector size="1" baseType="lpstr">
      <vt:lpstr/>
    </vt:vector>
  </TitlesOfParts>
  <Company>Viking</Company>
  <LinksUpToDate>false</LinksUpToDate>
  <CharactersWithSpaces>1829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Streid</dc:creator>
  <cp:keywords/>
  <dc:description/>
  <cp:lastModifiedBy>Rachel Streid</cp:lastModifiedBy>
  <cp:revision>3</cp:revision>
  <dcterms:created xsi:type="dcterms:W3CDTF">2026-01-14T20:43:00Z</dcterms:created>
  <dcterms:modified xsi:type="dcterms:W3CDTF">2026-01-16T22:38:00Z</dcterms:modified>
</cp:coreProperties>
</file>